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firstLine="2871" w:firstLineChars="65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拍卖报价函</w:t>
      </w:r>
    </w:p>
    <w:p>
      <w:pPr>
        <w:pStyle w:val="3"/>
        <w:numPr>
          <w:numId w:val="0"/>
        </w:numPr>
        <w:tabs>
          <w:tab w:val="left" w:pos="1080"/>
          <w:tab w:val="left" w:pos="4057"/>
        </w:tabs>
        <w:snapToGrid w:val="0"/>
        <w:spacing w:line="240" w:lineRule="auto"/>
        <w:ind w:leftChars="0"/>
        <w:jc w:val="both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  <w:lang w:eastAsia="zh-CN"/>
        </w:rPr>
        <w:t>一、</w:t>
      </w:r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>
      <w:pPr>
        <w:snapToGrid w:val="0"/>
        <w:spacing w:line="360" w:lineRule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南昌市赣江新天地假日酒店有限公司</w:t>
      </w:r>
    </w:p>
    <w:p>
      <w:pPr>
        <w:numPr>
          <w:ilvl w:val="0"/>
          <w:numId w:val="0"/>
        </w:numPr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拍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买人全称）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eastAsia="zh-CN"/>
        </w:rPr>
        <w:t>南昌市赣江新天地假日酒店有限公司固定资产及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物资公开拍卖项目</w:t>
      </w:r>
      <w:r>
        <w:rPr>
          <w:rFonts w:hint="eastAsia"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拍买报价</w:t>
      </w:r>
      <w:r>
        <w:rPr>
          <w:rFonts w:hint="eastAsia" w:ascii="仿宋_GB2312" w:hAnsi="微软雅黑" w:eastAsia="仿宋_GB2312"/>
          <w:sz w:val="28"/>
          <w:szCs w:val="28"/>
        </w:rPr>
        <w:t>、合同签订以及合同执行等活动，其可以本单位名义处理一切与之有关的事务。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lang w:eastAsia="zh-CN"/>
        </w:rPr>
        <w:t>拍买</w:t>
      </w:r>
      <w:r>
        <w:rPr>
          <w:rFonts w:hint="eastAsia" w:ascii="仿宋_GB2312" w:hAnsi="微软雅黑" w:eastAsia="仿宋_GB2312"/>
          <w:sz w:val="28"/>
          <w:szCs w:val="28"/>
        </w:rPr>
        <w:t>人名称(加盖公章)：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拍买报价</w:t>
      </w:r>
      <w:r>
        <w:rPr>
          <w:rFonts w:hint="eastAsia" w:ascii="微软雅黑" w:hAnsi="微软雅黑" w:eastAsia="微软雅黑"/>
          <w:b/>
          <w:sz w:val="24"/>
          <w:szCs w:val="24"/>
        </w:rPr>
        <w:t>，则不需提供《法定代表人授权书》，但必须提供法定代表人身份证（正、反面复印件加盖公章）。</w:t>
      </w:r>
    </w:p>
    <w:p>
      <w:pPr>
        <w:numPr>
          <w:ilvl w:val="0"/>
          <w:numId w:val="1"/>
        </w:num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pStyle w:val="2"/>
        <w:numPr>
          <w:ilvl w:val="0"/>
          <w:numId w:val="1"/>
        </w:numP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代理人或</w:t>
      </w:r>
      <w:r>
        <w:rPr>
          <w:rFonts w:hint="eastAsia" w:ascii="微软雅黑" w:hAnsi="微软雅黑" w:eastAsia="微软雅黑"/>
          <w:b/>
          <w:sz w:val="24"/>
          <w:szCs w:val="24"/>
        </w:rPr>
        <w:t>法定代表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人</w:t>
      </w: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须随身携带本人身份证原件。</w:t>
      </w:r>
    </w:p>
    <w:p/>
    <w:p/>
    <w:p/>
    <w:p>
      <w:pPr>
        <w:pStyle w:val="2"/>
      </w:pPr>
    </w:p>
    <w:p>
      <w:pPr>
        <w:pStyle w:val="3"/>
        <w:tabs>
          <w:tab w:val="left" w:pos="1080"/>
          <w:tab w:val="left" w:pos="4057"/>
        </w:tabs>
        <w:snapToGrid w:val="0"/>
        <w:spacing w:line="240" w:lineRule="auto"/>
        <w:jc w:val="both"/>
        <w:rPr>
          <w:rFonts w:hint="eastAsia" w:ascii="微软雅黑" w:hAnsi="微软雅黑" w:eastAsia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sz w:val="36"/>
          <w:szCs w:val="36"/>
        </w:rPr>
        <w:t>二、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预报价</w:t>
      </w:r>
    </w:p>
    <w:p>
      <w:pPr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南昌市赣江新天地假日酒店有限公司</w:t>
      </w:r>
    </w:p>
    <w:p>
      <w:pPr>
        <w:numPr>
          <w:ilvl w:val="0"/>
          <w:numId w:val="0"/>
        </w:numPr>
        <w:ind w:firstLine="560" w:firstLineChars="2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eastAsia="zh-CN"/>
        </w:rPr>
        <w:t>南昌市赣江新天地假日酒店有限公司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物资公开拍卖项目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拍买</w:t>
      </w:r>
      <w:r>
        <w:rPr>
          <w:rFonts w:hint="eastAsia" w:ascii="仿宋_GB2312" w:hAnsi="微软雅黑" w:eastAsia="仿宋_GB2312"/>
          <w:sz w:val="28"/>
          <w:szCs w:val="28"/>
        </w:rPr>
        <w:t>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拍买人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全称） 　 </w:t>
      </w:r>
      <w:r>
        <w:rPr>
          <w:rFonts w:hint="eastAsia" w:ascii="仿宋_GB2312" w:hAnsi="微软雅黑" w:eastAsia="仿宋_GB2312"/>
          <w:sz w:val="28"/>
          <w:szCs w:val="28"/>
        </w:rPr>
        <w:t>，提交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拍买报价</w:t>
      </w:r>
      <w:r>
        <w:rPr>
          <w:rFonts w:hint="eastAsia" w:ascii="仿宋_GB2312" w:hAnsi="微软雅黑" w:eastAsia="仿宋_GB2312"/>
          <w:sz w:val="28"/>
          <w:szCs w:val="28"/>
        </w:rPr>
        <w:t>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>
      <w:pPr>
        <w:snapToGrid w:val="0"/>
        <w:spacing w:line="360" w:lineRule="auto"/>
        <w:ind w:firstLine="630" w:firstLineChars="225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>
      <w:pPr>
        <w:snapToGrid w:val="0"/>
        <w:spacing w:line="360" w:lineRule="auto"/>
        <w:ind w:firstLine="630" w:firstLineChars="225"/>
        <w:rPr>
          <w:rFonts w:hint="eastAsia" w:ascii="仿宋_GB2312" w:hAnsi="微软雅黑" w:eastAsia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规定，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我方</w:t>
      </w:r>
      <w:r>
        <w:rPr>
          <w:rFonts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拍买总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page" w:tblpX="1600" w:tblpY="112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2"/>
        <w:gridCol w:w="1963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9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拍买价（元）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拍买总价（元）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89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酒店客房物资、餐厅物资（含布草、餐具桌椅、家具家电、门窗）等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0" w:type="dxa"/>
            <w:vMerge w:val="restart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89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可拆卸机电设备</w:t>
            </w:r>
          </w:p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（含电梯、中央空调、洗衣设备）等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135" w:type="dxa"/>
            <w:gridSpan w:val="3"/>
            <w:noWrap w:val="0"/>
            <w:vAlign w:val="top"/>
          </w:tcPr>
          <w:p>
            <w:pPr>
              <w:pStyle w:val="2"/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  <w:t>备注：拍买人须一次性报价且拍买总价不得低于起拍价，否则按无效拍买处理。</w:t>
            </w:r>
          </w:p>
        </w:tc>
      </w:tr>
    </w:tbl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微软雅黑" w:eastAsia="仿宋_GB2312"/>
          <w:sz w:val="28"/>
          <w:szCs w:val="28"/>
        </w:rPr>
        <w:t>我方已详细审核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、参考资料、有关附件等全部资料，我方放弃提出含糊不清或误解的问题的权利。</w:t>
      </w:r>
    </w:p>
    <w:p>
      <w:pPr>
        <w:snapToGrid w:val="0"/>
        <w:spacing w:line="360" w:lineRule="auto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拍买报价</w:t>
      </w:r>
      <w:r>
        <w:rPr>
          <w:rFonts w:hint="eastAsia" w:ascii="仿宋_GB2312" w:hAnsi="微软雅黑" w:eastAsia="仿宋_GB2312"/>
          <w:sz w:val="28"/>
          <w:szCs w:val="28"/>
        </w:rPr>
        <w:t>文件递交之日起至合同履行完毕期间，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微软雅黑" w:eastAsia="仿宋_GB2312"/>
          <w:sz w:val="28"/>
          <w:szCs w:val="28"/>
        </w:rPr>
        <w:t>文件对我方均具有约束力。</w:t>
      </w:r>
    </w:p>
    <w:p>
      <w:pPr>
        <w:snapToGrid w:val="0"/>
        <w:spacing w:line="360" w:lineRule="auto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拍买报价</w:t>
      </w:r>
      <w:r>
        <w:rPr>
          <w:rFonts w:hint="eastAsia" w:ascii="仿宋_GB2312" w:hAnsi="微软雅黑" w:eastAsia="仿宋_GB2312"/>
          <w:sz w:val="28"/>
          <w:szCs w:val="28"/>
        </w:rPr>
        <w:t>文件。否则，我方同意被取消成交资格。</w:t>
      </w:r>
    </w:p>
    <w:p>
      <w:pPr>
        <w:snapToGrid w:val="0"/>
        <w:spacing w:line="360" w:lineRule="auto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拍买报价</w:t>
      </w:r>
      <w:r>
        <w:rPr>
          <w:rFonts w:hint="eastAsia" w:ascii="仿宋_GB2312" w:hAnsi="微软雅黑" w:eastAsia="仿宋_GB2312"/>
          <w:sz w:val="28"/>
          <w:szCs w:val="28"/>
        </w:rPr>
        <w:t>有关的任何数据或资料。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5、预报价作为拍买入围依据。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拍</w:t>
      </w:r>
      <w:r>
        <w:rPr>
          <w:rFonts w:hint="eastAsia" w:ascii="仿宋_GB2312" w:eastAsia="仿宋_GB2312"/>
          <w:sz w:val="28"/>
          <w:szCs w:val="28"/>
        </w:rPr>
        <w:t xml:space="preserve">买人名称（盖章）：                            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签署日期：   年   月 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jc w:val="both"/>
        <w:textAlignment w:val="auto"/>
        <w:rPr>
          <w:rFonts w:hint="eastAsia" w:ascii="微软雅黑" w:hAnsi="微软雅黑" w:eastAsia="微软雅黑" w:cs="Times New Roman"/>
          <w:sz w:val="36"/>
          <w:szCs w:val="36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/>
        <w:jc w:val="both"/>
        <w:textAlignment w:val="auto"/>
        <w:rPr>
          <w:rFonts w:hint="eastAsia"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 w:cs="Times New Roman"/>
          <w:sz w:val="36"/>
          <w:szCs w:val="36"/>
          <w:lang w:eastAsia="zh-CN"/>
        </w:rPr>
        <w:t>三、</w:t>
      </w:r>
      <w:r>
        <w:rPr>
          <w:rFonts w:hint="eastAsia" w:ascii="微软雅黑" w:hAnsi="微软雅黑" w:eastAsia="微软雅黑" w:cs="Times New Roman"/>
          <w:sz w:val="36"/>
          <w:szCs w:val="36"/>
        </w:rPr>
        <w:t>其他资格</w:t>
      </w:r>
      <w:r>
        <w:rPr>
          <w:rFonts w:hint="eastAsia" w:ascii="微软雅黑" w:hAnsi="微软雅黑" w:eastAsia="微软雅黑"/>
          <w:sz w:val="36"/>
          <w:szCs w:val="36"/>
        </w:rPr>
        <w:t>文件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（1）营业执照（复印件加盖公章）</w:t>
      </w: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jc w:val="both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拍买人</w:t>
      </w:r>
      <w:r>
        <w:rPr>
          <w:rFonts w:hint="eastAsia" w:ascii="微软雅黑" w:hAnsi="微软雅黑" w:eastAsia="微软雅黑"/>
          <w:sz w:val="36"/>
          <w:szCs w:val="36"/>
        </w:rPr>
        <w:t>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E1A88"/>
    <w:multiLevelType w:val="singleLevel"/>
    <w:tmpl w:val="FF3E1A8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MGRiYzQ0YmExMWY5MzZiZGU2NGI2ODhhNGIxMzgifQ=="/>
  </w:docVars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4E9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03A8028B"/>
    <w:rsid w:val="04A97DDD"/>
    <w:rsid w:val="056F22AD"/>
    <w:rsid w:val="14054541"/>
    <w:rsid w:val="15CE1F52"/>
    <w:rsid w:val="18D36273"/>
    <w:rsid w:val="1A5F7B7F"/>
    <w:rsid w:val="1C5B111B"/>
    <w:rsid w:val="1C6E3612"/>
    <w:rsid w:val="1EEC3137"/>
    <w:rsid w:val="21CE6109"/>
    <w:rsid w:val="2A9610ED"/>
    <w:rsid w:val="2C8C7F23"/>
    <w:rsid w:val="3091013E"/>
    <w:rsid w:val="35B16E94"/>
    <w:rsid w:val="386365C7"/>
    <w:rsid w:val="3A1F65B6"/>
    <w:rsid w:val="3B337D8A"/>
    <w:rsid w:val="3B4B54D3"/>
    <w:rsid w:val="3DAD4CBD"/>
    <w:rsid w:val="3F534E4B"/>
    <w:rsid w:val="3FAD2204"/>
    <w:rsid w:val="404F72A2"/>
    <w:rsid w:val="416E411C"/>
    <w:rsid w:val="425E37F3"/>
    <w:rsid w:val="450F4A20"/>
    <w:rsid w:val="4AA77651"/>
    <w:rsid w:val="4BF760FF"/>
    <w:rsid w:val="4EDE7AF4"/>
    <w:rsid w:val="508C0169"/>
    <w:rsid w:val="51454694"/>
    <w:rsid w:val="58CA0FB8"/>
    <w:rsid w:val="5A6667DB"/>
    <w:rsid w:val="5EA95C32"/>
    <w:rsid w:val="60040D16"/>
    <w:rsid w:val="663C315B"/>
    <w:rsid w:val="6EDF2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autoRedefine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autoRedefine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Plain Text"/>
    <w:basedOn w:val="1"/>
    <w:link w:val="10"/>
    <w:autoRedefine/>
    <w:qFormat/>
    <w:uiPriority w:val="0"/>
    <w:rPr>
      <w:rFonts w:ascii="宋体" w:hAnsi="Courier New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basedOn w:val="7"/>
    <w:link w:val="3"/>
    <w:autoRedefine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autoRedefine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149</Words>
  <Characters>850</Characters>
  <Lines>7</Lines>
  <Paragraphs>1</Paragraphs>
  <TotalTime>4</TotalTime>
  <ScaleCrop>false</ScaleCrop>
  <LinksUpToDate>false</LinksUpToDate>
  <CharactersWithSpaces>998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Administrator</cp:lastModifiedBy>
  <cp:lastPrinted>2024-03-26T03:58:00Z</cp:lastPrinted>
  <dcterms:modified xsi:type="dcterms:W3CDTF">2024-04-18T04:00:52Z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4DFFF69C1FE04975A0AEB73EABDD837B</vt:lpwstr>
  </property>
</Properties>
</file>